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5" w:rsidRPr="00750EB9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750EB9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Spett.le </w:t>
      </w:r>
    </w:p>
    <w:p w:rsidR="00C87E4C" w:rsidRPr="00750EB9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750EB9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750EB9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750EB9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r w:rsidR="00C87E4C"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r w:rsidR="00BA7B0E" w:rsidRPr="00750EB9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C87E4C" w:rsidRPr="00750EB9" w:rsidRDefault="00C87E4C" w:rsidP="00C87E4C">
      <w:pPr>
        <w:ind w:left="7091" w:right="81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</w:p>
    <w:p w:rsidR="00450ED2" w:rsidRPr="00750EB9" w:rsidRDefault="00450ED2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B34515" w:rsidRPr="00750EB9" w:rsidRDefault="00BA7B0E" w:rsidP="00D8208A">
      <w:pPr>
        <w:ind w:left="120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750EB9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Pr="00750EB9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en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i n.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nca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="00C87E4C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="00BB31A0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 xml:space="preserve">Responsabile </w:t>
      </w:r>
      <w:r w:rsidR="00D8208A"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Finanziario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AL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TER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VIBONESI</w:t>
      </w:r>
      <w:r w:rsidRPr="00750EB9">
        <w:rPr>
          <w:rFonts w:ascii="Arial Narrow" w:eastAsia="Arial" w:hAnsi="Arial Narrow" w:cs="Arial"/>
          <w:i/>
          <w:spacing w:val="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n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b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del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Lo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c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750EB9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D40808">
      <w:pPr>
        <w:pStyle w:val="Corpo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–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P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in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___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-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07B00">
        <w:rPr>
          <w:rFonts w:ascii="Arial Narrow" w:eastAsia="Times New Roman" w:hAnsi="Arial Narrow" w:cs="Times New Roman"/>
          <w:sz w:val="24"/>
          <w:szCs w:val="24"/>
          <w:lang w:val="it-IT"/>
        </w:rPr>
        <w:t>-</w:t>
      </w:r>
      <w:bookmarkStart w:id="0" w:name="_GoBack"/>
      <w:bookmarkEnd w:id="0"/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Recapito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793F4D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CH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750EB9" w:rsidRDefault="00BA7B0E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 esse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tec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a 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’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750EB9" w:rsidRDefault="00F46AF9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sses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ppur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 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ti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C06FCE" w:rsidP="00C06FCE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solo per cittadini stranieri</w:t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) - 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a conoscenza della lingua </w:t>
      </w:r>
      <w:r w:rsidRPr="00750EB9">
        <w:rPr>
          <w:rFonts w:ascii="Arial Narrow" w:hAnsi="Arial Narrow" w:cs="Arial"/>
          <w:sz w:val="24"/>
          <w:szCs w:val="24"/>
          <w:lang w:val="it-IT"/>
        </w:rPr>
        <w:t>italiana;</w:t>
      </w:r>
    </w:p>
    <w:p w:rsidR="00B34515" w:rsidRPr="00750EB9" w:rsidRDefault="00BA7B0E" w:rsidP="00D7375B">
      <w:pPr>
        <w:pStyle w:val="Corpotesto"/>
        <w:tabs>
          <w:tab w:val="left" w:pos="827"/>
        </w:tabs>
        <w:ind w:left="480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-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ab/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esse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n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sses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o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seguen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F1EDA" w:rsidRPr="00750EB9">
        <w:rPr>
          <w:rFonts w:ascii="Arial Narrow" w:hAnsi="Arial Narrow"/>
          <w:spacing w:val="-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itol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studio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conseguito presso l’</w:t>
      </w:r>
      <w:r w:rsidRPr="00750EB9">
        <w:rPr>
          <w:rFonts w:ascii="Arial Narrow" w:hAnsi="Arial Narrow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à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con 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final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ta</w:t>
      </w:r>
      <w:r w:rsidR="00D7375B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______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pacing w:val="1"/>
          <w:sz w:val="24"/>
          <w:szCs w:val="24"/>
          <w:lang w:val="it-IT"/>
        </w:rPr>
        <w:t>Anno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gui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p w:rsidR="00EF12D4" w:rsidRPr="00750EB9" w:rsidRDefault="00D7375B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i essere in possesso della patente di guida categoria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__________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automunito</w:t>
      </w:r>
      <w:r w:rsidR="00EF12D4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5456B6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nell’eventualità barrare la casella</w:t>
      </w:r>
      <w:r w:rsidRPr="00750EB9">
        <w:rPr>
          <w:rFonts w:ascii="Arial Narrow" w:hAnsi="Arial Narrow" w:cs="Arial"/>
          <w:sz w:val="24"/>
          <w:szCs w:val="24"/>
          <w:lang w:val="it-IT"/>
        </w:rPr>
        <w:t>) - 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in possesso del seguente numero di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artita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>va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 xml:space="preserve"> ______________________</w:t>
      </w:r>
    </w:p>
    <w:p w:rsidR="001E69F2" w:rsidRPr="00750EB9" w:rsidRDefault="005456B6" w:rsidP="00C55735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fisicamente idoneo al servizio;</w:t>
      </w:r>
    </w:p>
    <w:p w:rsidR="00450ED2" w:rsidRPr="00750EB9" w:rsidRDefault="00450ED2" w:rsidP="00450ED2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Di non trovarsi in posizione di conflitto di interessi, per come previsto dai Regolamenti (UE) N. 1303/2013 e 1305/2013, nei confronti dei membri degli organi statutari del </w:t>
      </w:r>
      <w:r w:rsidR="00750EB9" w:rsidRPr="00750EB9">
        <w:rPr>
          <w:rFonts w:ascii="Arial Narrow" w:hAnsi="Arial Narrow"/>
          <w:spacing w:val="-1"/>
          <w:sz w:val="24"/>
          <w:szCs w:val="24"/>
          <w:lang w:val="it-IT"/>
        </w:rPr>
        <w:t>GAL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Terre Vibonesi e contestualmente non svolgere attività economiche che lo pongono in conflitto di interesse, con i potenziali beneficiari delle domande di contributo;</w:t>
      </w:r>
    </w:p>
    <w:p w:rsidR="00D7375B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non aver riportato condanne in sede penale o civile e di non avere procedimenti in corso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EF12D4" w:rsidRPr="00750EB9" w:rsidRDefault="00BA7B0E" w:rsidP="00D7375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in caso contrario indicare chiaramente le condanne riportate e gli eventuali procedimenti in corso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B34515" w:rsidRPr="00750EB9" w:rsidRDefault="00D7375B" w:rsidP="005A1EBB">
      <w:pPr>
        <w:pStyle w:val="Corpotesto"/>
        <w:ind w:left="851" w:right="5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________________________________________________________________________________</w:t>
      </w:r>
      <w:r w:rsidR="005A1EBB" w:rsidRPr="00750EB9">
        <w:rPr>
          <w:rFonts w:ascii="Arial Narrow" w:hAnsi="Arial Narrow"/>
          <w:spacing w:val="1"/>
          <w:sz w:val="24"/>
          <w:szCs w:val="24"/>
          <w:lang w:val="it-IT"/>
        </w:rPr>
        <w:t>_</w:t>
      </w:r>
    </w:p>
    <w:p w:rsidR="00BB31A0" w:rsidRDefault="00BB31A0" w:rsidP="00C87E4C">
      <w:pPr>
        <w:pStyle w:val="Titolo1"/>
        <w:ind w:left="181"/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C6149E" w:rsidP="00C87E4C">
      <w:pPr>
        <w:pStyle w:val="Corpo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B31A0" w:rsidRPr="00750EB9" w:rsidRDefault="00BB31A0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DI C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 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PER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750EB9" w:rsidRDefault="00BA7B0E" w:rsidP="00C87E4C">
      <w:pPr>
        <w:pStyle w:val="Corpo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i 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si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el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z w:val="24"/>
          <w:szCs w:val="24"/>
          <w:lang w:val="it-IT"/>
        </w:rPr>
        <w:t>s.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750EB9">
        <w:rPr>
          <w:rFonts w:ascii="Arial Narrow" w:hAnsi="Arial Narrow"/>
          <w:sz w:val="24"/>
          <w:szCs w:val="24"/>
          <w:lang w:val="it-IT"/>
        </w:rPr>
        <w:t>9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750EB9">
        <w:rPr>
          <w:rFonts w:ascii="Arial Narrow" w:hAnsi="Arial Narrow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z w:val="24"/>
          <w:szCs w:val="24"/>
          <w:lang w:val="it-IT"/>
        </w:rPr>
        <w:t>3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e s.m.i.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750EB9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750EB9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s.m.i.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Terre Vibonesi Scar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 (VV)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750EB9" w:rsidRDefault="00BA7B0E" w:rsidP="00C87E4C">
      <w:pPr>
        <w:pStyle w:val="Corpo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750EB9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750EB9" w:rsidRDefault="003C2F82" w:rsidP="00C87E4C">
      <w:pPr>
        <w:pStyle w:val="Corpo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 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-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-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e,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di </w:t>
      </w:r>
      <w:r w:rsidR="00CB6A23" w:rsidRPr="00750EB9">
        <w:rPr>
          <w:rFonts w:ascii="Arial Narrow" w:hAnsi="Arial Narrow"/>
          <w:spacing w:val="1"/>
          <w:sz w:val="24"/>
          <w:szCs w:val="24"/>
          <w:lang w:val="it-IT"/>
        </w:rPr>
        <w:t>Responsabile Finanziario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del </w:t>
      </w:r>
      <w:r w:rsidR="0087620E" w:rsidRPr="00750EB9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C6149E" w:rsidP="00C87E4C">
      <w:pPr>
        <w:pStyle w:val="Corpo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3C2F82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750EB9" w:rsidSect="00BB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960" w:bottom="1135" w:left="9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9E" w:rsidRDefault="00C6149E">
      <w:r>
        <w:separator/>
      </w:r>
    </w:p>
  </w:endnote>
  <w:endnote w:type="continuationSeparator" w:id="0">
    <w:p w:rsidR="00C6149E" w:rsidRDefault="00C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030963"/>
      <w:docPartObj>
        <w:docPartGallery w:val="Page Numbers (Bottom of Page)"/>
        <w:docPartUnique/>
      </w:docPartObj>
    </w:sdtPr>
    <w:sdtEndPr/>
    <w:sdtContent>
      <w:p w:rsidR="00FD2CDE" w:rsidRDefault="007B61A1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B07B00" w:rsidRPr="00B07B00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9E" w:rsidRDefault="00C6149E">
      <w:r>
        <w:separator/>
      </w:r>
    </w:p>
  </w:footnote>
  <w:footnote w:type="continuationSeparator" w:id="0">
    <w:p w:rsidR="00C6149E" w:rsidRDefault="00C6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4515"/>
    <w:rsid w:val="00024FD1"/>
    <w:rsid w:val="000D6678"/>
    <w:rsid w:val="00130195"/>
    <w:rsid w:val="001E69F2"/>
    <w:rsid w:val="002742AF"/>
    <w:rsid w:val="00323875"/>
    <w:rsid w:val="0037160D"/>
    <w:rsid w:val="003A67EA"/>
    <w:rsid w:val="003C2F82"/>
    <w:rsid w:val="00450ED2"/>
    <w:rsid w:val="005456B6"/>
    <w:rsid w:val="00566FCB"/>
    <w:rsid w:val="005A1EBB"/>
    <w:rsid w:val="0064364C"/>
    <w:rsid w:val="006E29BF"/>
    <w:rsid w:val="006E4C0E"/>
    <w:rsid w:val="006F4346"/>
    <w:rsid w:val="00750EB9"/>
    <w:rsid w:val="00793F4D"/>
    <w:rsid w:val="007B61A1"/>
    <w:rsid w:val="0087620E"/>
    <w:rsid w:val="008A0F93"/>
    <w:rsid w:val="008C148A"/>
    <w:rsid w:val="008E2010"/>
    <w:rsid w:val="00970E89"/>
    <w:rsid w:val="009D35A6"/>
    <w:rsid w:val="009F0E61"/>
    <w:rsid w:val="00A5066F"/>
    <w:rsid w:val="00A53F99"/>
    <w:rsid w:val="00A914A0"/>
    <w:rsid w:val="00B07B00"/>
    <w:rsid w:val="00B20B35"/>
    <w:rsid w:val="00B34515"/>
    <w:rsid w:val="00BA7B0E"/>
    <w:rsid w:val="00BB31A0"/>
    <w:rsid w:val="00BE454C"/>
    <w:rsid w:val="00C06FCE"/>
    <w:rsid w:val="00C55735"/>
    <w:rsid w:val="00C6149E"/>
    <w:rsid w:val="00C87E4C"/>
    <w:rsid w:val="00CB6A23"/>
    <w:rsid w:val="00D30FA2"/>
    <w:rsid w:val="00D40808"/>
    <w:rsid w:val="00D7375B"/>
    <w:rsid w:val="00D8208A"/>
    <w:rsid w:val="00E32768"/>
    <w:rsid w:val="00E57BB8"/>
    <w:rsid w:val="00EE4DD1"/>
    <w:rsid w:val="00EF12D4"/>
    <w:rsid w:val="00F46AF9"/>
    <w:rsid w:val="00FD2CD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9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61A1"/>
  </w:style>
  <w:style w:type="paragraph" w:styleId="Titolo1">
    <w:name w:val="heading 1"/>
    <w:basedOn w:val="Normale"/>
    <w:uiPriority w:val="1"/>
    <w:qFormat/>
    <w:rsid w:val="007B61A1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61A1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7B61A1"/>
  </w:style>
  <w:style w:type="paragraph" w:customStyle="1" w:styleId="TableParagraph">
    <w:name w:val="Table Paragraph"/>
    <w:basedOn w:val="Normale"/>
    <w:uiPriority w:val="1"/>
    <w:qFormat/>
    <w:rsid w:val="007B61A1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2018-03-26T08:59:00Z</dcterms:created>
  <dcterms:modified xsi:type="dcterms:W3CDTF">2018-04-03T09:37:00Z</dcterms:modified>
</cp:coreProperties>
</file>